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60121" w14:textId="64649F9C" w:rsidR="00172C17" w:rsidRPr="00172C17" w:rsidRDefault="00172C17" w:rsidP="00172C17">
      <w:r w:rsidRPr="00172C17">
        <w:t>Activiteiten Stichting Vrienden van de AVN, regio Kennemerland 201</w:t>
      </w:r>
      <w:r>
        <w:t>7</w:t>
      </w:r>
      <w:r w:rsidRPr="00172C17">
        <w:t xml:space="preserve"> - 202</w:t>
      </w:r>
      <w:r>
        <w:t>4</w:t>
      </w:r>
    </w:p>
    <w:p w14:paraId="2C90FF47" w14:textId="77777777" w:rsidR="00172C17" w:rsidRDefault="00172C17" w:rsidP="00172C17"/>
    <w:p w14:paraId="7ED63018" w14:textId="17E7A426" w:rsidR="00172C17" w:rsidRPr="00172C17" w:rsidRDefault="00172C17" w:rsidP="00172C17">
      <w:r w:rsidRPr="00172C17">
        <w:t xml:space="preserve">De Stichting Vrienden van de </w:t>
      </w:r>
      <w:proofErr w:type="gramStart"/>
      <w:r w:rsidRPr="00172C17">
        <w:t>AVN regio</w:t>
      </w:r>
      <w:proofErr w:type="gramEnd"/>
      <w:r w:rsidRPr="00172C17">
        <w:t xml:space="preserve"> Kennemerland is opgericht in 1993. De Stichting heeft oorspronkelijk als doel om leden van de landelijke AVN (Afasie Vereniging Nederland), woonachtig in de regio Kennemerland te ondersteunen. Door het geven van voorlichting, door het organiseren van lotgenotencontact, door het organiseren van computercursussen voor mensen met afasie en bij voorbeeld het ter beschikking stellen van tablets aan mensen met afasie. Dat doel heeft de Stichting uitgevoerd – op verschillende wijze door de jaren heen – tot en met 2014. </w:t>
      </w:r>
    </w:p>
    <w:p w14:paraId="366B85A9" w14:textId="77777777" w:rsidR="00172C17" w:rsidRDefault="00172C17" w:rsidP="00172C17"/>
    <w:p w14:paraId="79FFF224" w14:textId="519E067B" w:rsidR="00172C17" w:rsidRPr="00172C17" w:rsidRDefault="00172C17" w:rsidP="00172C17">
      <w:r w:rsidRPr="00172C17">
        <w:t xml:space="preserve">De AVN, Afasie Vereniging Nederland, is op 1 juli 2014 gefuseerd met Stichting Samen Verder en Vereniging Cerebraal, tot Hersenletsel.nl. Met het bundelen van de drie </w:t>
      </w:r>
      <w:proofErr w:type="spellStart"/>
      <w:r w:rsidRPr="00172C17">
        <w:t>patiëntenverenigingen</w:t>
      </w:r>
      <w:proofErr w:type="spellEnd"/>
      <w:r w:rsidRPr="00172C17">
        <w:t xml:space="preserve"> op het gebied van hersenletsel kon een grotere vuist gemaakt worden wat betreft belangenbehartiging. Ook financieel is het </w:t>
      </w:r>
      <w:proofErr w:type="spellStart"/>
      <w:r w:rsidRPr="00172C17">
        <w:t>efficiënter</w:t>
      </w:r>
      <w:proofErr w:type="spellEnd"/>
      <w:r w:rsidRPr="00172C17">
        <w:t xml:space="preserve"> georganiseerd op deze manier. </w:t>
      </w:r>
    </w:p>
    <w:p w14:paraId="763F17FF" w14:textId="77777777" w:rsidR="00172C17" w:rsidRDefault="00172C17" w:rsidP="00172C17"/>
    <w:p w14:paraId="6AF93ECB" w14:textId="2969ECA3" w:rsidR="00172C17" w:rsidRPr="00172C17" w:rsidRDefault="00172C17" w:rsidP="00172C17">
      <w:r w:rsidRPr="00172C17">
        <w:t xml:space="preserve">Met de nieuwe structuur is een nieuwe regionale indeling gemaakt waarvoor nieuwe bestuursleden geworven zijn (op basis van vrijwilligheid) uit de drie </w:t>
      </w:r>
      <w:proofErr w:type="spellStart"/>
      <w:r w:rsidRPr="00172C17">
        <w:t>patiëntenverenigingen</w:t>
      </w:r>
      <w:proofErr w:type="spellEnd"/>
      <w:r w:rsidRPr="00172C17">
        <w:t xml:space="preserve">. De nieuwe regio Noord- Holland beslaat een grotere regio dan de oorspronkelijke regio Noord-Holland ten tijde van de AVN. </w:t>
      </w:r>
    </w:p>
    <w:p w14:paraId="469EFA67" w14:textId="77777777" w:rsidR="00172C17" w:rsidRDefault="00172C17" w:rsidP="00172C17"/>
    <w:p w14:paraId="76EAEB5A" w14:textId="5FA7E23C" w:rsidR="00172C17" w:rsidRPr="00172C17" w:rsidRDefault="00172C17" w:rsidP="00172C17">
      <w:r w:rsidRPr="00172C17">
        <w:t xml:space="preserve">Deze ontwikkeling heeft tot gevolg dat de Stichting Vrienden van de </w:t>
      </w:r>
      <w:proofErr w:type="gramStart"/>
      <w:r w:rsidRPr="00172C17">
        <w:t>AVN regio</w:t>
      </w:r>
      <w:proofErr w:type="gramEnd"/>
      <w:r w:rsidRPr="00172C17">
        <w:t xml:space="preserve"> Kennemerland sindsdien in een onduidelijke positie verkeert. De AVN bestaat niet meer als zelfstandige vereniging, de ‘Stichting Vrienden van’ is een onafhankelijk orgaan. Juist omdat de communicatie verstoord is bij mensen met afasie vinden zij juist elkaar in hun afasie. Daarom is samenwerken met regio NH van hersenletsel.nl niet echt ideaal omdat deze een veel bredere doelgroep heeft. Bovendien richt onze Stichting zich alleen op regio Kennemerland. </w:t>
      </w:r>
    </w:p>
    <w:p w14:paraId="7ED1020F" w14:textId="77777777" w:rsidR="00172C17" w:rsidRDefault="00172C17" w:rsidP="00172C17"/>
    <w:p w14:paraId="2D53D468" w14:textId="5BF91CC1" w:rsidR="00172C17" w:rsidRPr="00172C17" w:rsidRDefault="00172C17" w:rsidP="00172C17">
      <w:r w:rsidRPr="00172C17">
        <w:t xml:space="preserve">Het huidige bestuur wilde de afgelopen jaren de doelstelling blijven hanteren: het ondersteunen van mensen met afasie en hun omgeving in de regio Kennemerland. Nog een aantal jaren hebben wij de jaarlijkse boottocht georganiseerd en de Kerstlunch, beide voor mensen met afasie en eventuele partners, uit de regio. Activiteiten die enorm gewaardeerd werden door de deelnemers. Inmiddels organiseert regio NH van hersenletsel.nl ook dit soort activiteiten. </w:t>
      </w:r>
    </w:p>
    <w:p w14:paraId="10B29806" w14:textId="77777777" w:rsidR="00172C17" w:rsidRDefault="00172C17" w:rsidP="00172C17"/>
    <w:p w14:paraId="0408653D" w14:textId="3348F382" w:rsidR="00172C17" w:rsidRPr="00172C17" w:rsidRDefault="00172C17" w:rsidP="00172C17">
      <w:r w:rsidRPr="00172C17">
        <w:t xml:space="preserve">Sinds 2015 ligt de vraag op de bestuurstafel hoe de Stichting haar beleid gaat vormgeven de komende jaren. Inmiddels beschikt de Stichting over een eigen vermogen door een erfenis waardoor de focus de afgelopen jaren in ieder geval niet meer gelegen heeft op het werven van donateurs. De vraag welk beleid te gaan uitvoeren leidde tot verschil van mening in het bestuur. Een aantal bestuursleden is afgetreden en opvolgers zijn helaas niet gevonden. </w:t>
      </w:r>
    </w:p>
    <w:p w14:paraId="521E4D20" w14:textId="77777777" w:rsidR="00172C17" w:rsidRDefault="00172C17" w:rsidP="00172C17"/>
    <w:p w14:paraId="458E5B68" w14:textId="77777777" w:rsidR="00172C17" w:rsidRDefault="00172C17" w:rsidP="00172C17"/>
    <w:p w14:paraId="496E59D8" w14:textId="77777777" w:rsidR="00172C17" w:rsidRDefault="00172C17" w:rsidP="00172C17"/>
    <w:p w14:paraId="395C93BF" w14:textId="77777777" w:rsidR="00172C17" w:rsidRDefault="00172C17" w:rsidP="00172C17"/>
    <w:p w14:paraId="5BA321A6" w14:textId="29799BD9" w:rsidR="00172C17" w:rsidRDefault="00172C17" w:rsidP="00172C17">
      <w:r w:rsidRPr="00172C17">
        <w:lastRenderedPageBreak/>
        <w:t xml:space="preserve">Daardoor is de Stichting de laatste jaren langzaam verandert in een slapende Stichting, ook omdat vanwege corona geen activiteiten georganiseerd konden worden. De huidige bestuursleden hebben te kennen gegeven dat zij ook willen stoppen met hun werkzaamheden voor de Stichting en zonder opvolgers is het niet mogelijk de Stichting voort te zetten. </w:t>
      </w:r>
    </w:p>
    <w:p w14:paraId="16896D70" w14:textId="77777777" w:rsidR="00172C17" w:rsidRDefault="00172C17" w:rsidP="00172C17"/>
    <w:p w14:paraId="5C5DAA99" w14:textId="4D02943F" w:rsidR="00172C17" w:rsidRDefault="00172C17" w:rsidP="00172C17">
      <w:r>
        <w:t>Activiteiten 202</w:t>
      </w:r>
      <w:r>
        <w:t>4</w:t>
      </w:r>
    </w:p>
    <w:p w14:paraId="29BA6F1B" w14:textId="77777777" w:rsidR="00172C17" w:rsidRPr="00172C17" w:rsidRDefault="00172C17" w:rsidP="00172C17">
      <w:r>
        <w:t xml:space="preserve">Op 29 februari 2024 heeft het bestuur besloten om </w:t>
      </w:r>
      <w:r w:rsidRPr="00172C17">
        <w:t xml:space="preserve">de Stichting </w:t>
      </w:r>
      <w:r>
        <w:t>te ontbinden</w:t>
      </w:r>
      <w:r w:rsidRPr="00172C17">
        <w:t xml:space="preserve"> en het eigen vermogen </w:t>
      </w:r>
      <w:r>
        <w:t>te verdelen</w:t>
      </w:r>
      <w:r w:rsidRPr="00172C17">
        <w:t xml:space="preserve"> over nog nader te bepalen ANBI-organisaties die zoveel mogelijk dezelfde doelstelling hebben als de Stichting Vrienden van de AVN, regio Kennemerland. </w:t>
      </w:r>
    </w:p>
    <w:p w14:paraId="409CD809" w14:textId="77777777" w:rsidR="00172C17" w:rsidRDefault="00172C17" w:rsidP="00172C17"/>
    <w:p w14:paraId="3A180191" w14:textId="77777777" w:rsidR="00172C17" w:rsidRPr="00172C17" w:rsidRDefault="00172C17" w:rsidP="00172C17">
      <w:r w:rsidRPr="00172C17">
        <w:t xml:space="preserve">Het bestuur gaat over tot informeren van belanghebbenden over ontbinding van de Stichting en verdeling van het vermogen aan ANBI-organisaties met een doelstelling die zoveel mogelijk lijkt op die van onze Stichting. </w:t>
      </w:r>
    </w:p>
    <w:p w14:paraId="2B9A7063" w14:textId="77777777" w:rsidR="00172C17" w:rsidRDefault="00172C17" w:rsidP="00172C17"/>
    <w:p w14:paraId="0D651ABD" w14:textId="3C949810" w:rsidR="00172C17" w:rsidRDefault="00172C17" w:rsidP="00172C17">
      <w:r>
        <w:t>Activiteiten 2023</w:t>
      </w:r>
    </w:p>
    <w:p w14:paraId="17308CC1" w14:textId="77777777" w:rsidR="00172C17" w:rsidRPr="00172C17" w:rsidRDefault="00172C17" w:rsidP="00172C17">
      <w:r w:rsidRPr="00172C17">
        <w:t xml:space="preserve">Vanwege onderbezetting in het bestuur is de Stichting slapend. Het bestuur is bij elkaar gekomen om de </w:t>
      </w:r>
      <w:proofErr w:type="spellStart"/>
      <w:r w:rsidRPr="00172C17">
        <w:t>Financiële</w:t>
      </w:r>
      <w:proofErr w:type="spellEnd"/>
      <w:r w:rsidRPr="00172C17">
        <w:t xml:space="preserve"> stukken te accorderen. </w:t>
      </w:r>
    </w:p>
    <w:p w14:paraId="285F03B7" w14:textId="77777777" w:rsidR="00172C17" w:rsidRDefault="00172C17" w:rsidP="00172C17"/>
    <w:p w14:paraId="6E902E1E" w14:textId="704529BC" w:rsidR="00172C17" w:rsidRPr="00172C17" w:rsidRDefault="00172C17" w:rsidP="00172C17">
      <w:r w:rsidRPr="00172C17">
        <w:t>Activiteiten 2022</w:t>
      </w:r>
      <w:r w:rsidRPr="00172C17">
        <w:br/>
        <w:t xml:space="preserve">Vanwege onderbezetting in het bestuur is de Stichting slapend. Het bestuur is bij elkaar gekomen om de </w:t>
      </w:r>
      <w:proofErr w:type="spellStart"/>
      <w:r w:rsidRPr="00172C17">
        <w:t>Financiële</w:t>
      </w:r>
      <w:proofErr w:type="spellEnd"/>
      <w:r w:rsidRPr="00172C17">
        <w:t xml:space="preserve"> stukken te accorderen. </w:t>
      </w:r>
    </w:p>
    <w:p w14:paraId="044B8E5E" w14:textId="77777777" w:rsidR="00172C17" w:rsidRDefault="00172C17" w:rsidP="00172C17"/>
    <w:p w14:paraId="047E25AA" w14:textId="601E450B" w:rsidR="00172C17" w:rsidRPr="00172C17" w:rsidRDefault="00172C17" w:rsidP="00172C17">
      <w:r w:rsidRPr="00172C17">
        <w:t>Activiteiten 2021</w:t>
      </w:r>
      <w:r w:rsidRPr="00172C17">
        <w:br/>
        <w:t xml:space="preserve">Vanwege onderbezetting in het bestuur is de Stichting slapend. Het bestuur is bij elkaar gekomen om de </w:t>
      </w:r>
      <w:proofErr w:type="spellStart"/>
      <w:r w:rsidRPr="00172C17">
        <w:t>Financiële</w:t>
      </w:r>
      <w:proofErr w:type="spellEnd"/>
      <w:r w:rsidRPr="00172C17">
        <w:t xml:space="preserve"> stukken te accorderen. </w:t>
      </w:r>
    </w:p>
    <w:p w14:paraId="05AD9C82" w14:textId="77777777" w:rsidR="00172C17" w:rsidRDefault="00172C17" w:rsidP="00172C17"/>
    <w:p w14:paraId="7677952A" w14:textId="61A157AE" w:rsidR="00172C17" w:rsidRPr="00172C17" w:rsidRDefault="00172C17" w:rsidP="00172C17">
      <w:r w:rsidRPr="00172C17">
        <w:t>Activiteiten 2020</w:t>
      </w:r>
      <w:r w:rsidRPr="00172C17">
        <w:br/>
        <w:t xml:space="preserve">Vanwege onderbezetting in het bestuur is de Stichting slapend. Het bestuur is bij elkaar gekomen om de </w:t>
      </w:r>
      <w:proofErr w:type="spellStart"/>
      <w:r w:rsidRPr="00172C17">
        <w:t>Financiële</w:t>
      </w:r>
      <w:proofErr w:type="spellEnd"/>
      <w:r w:rsidRPr="00172C17">
        <w:t xml:space="preserve"> stukken te accorderen. </w:t>
      </w:r>
    </w:p>
    <w:p w14:paraId="444FE43B" w14:textId="77777777" w:rsidR="00172C17" w:rsidRDefault="00172C17" w:rsidP="00172C17"/>
    <w:p w14:paraId="64A2651E" w14:textId="7059E916" w:rsidR="00172C17" w:rsidRPr="00172C17" w:rsidRDefault="00172C17" w:rsidP="00172C17">
      <w:r w:rsidRPr="00172C17">
        <w:t>Activiteiten 2019</w:t>
      </w:r>
      <w:r w:rsidRPr="00172C17">
        <w:br/>
        <w:t xml:space="preserve">Het bestuur heeft geen activiteiten georganiseerd; het bestuur heeft vergaderd over de te varen koers en de mogelijkheden nieuwe bestuursleden te vinden en is bij elkaar gekomen om de </w:t>
      </w:r>
      <w:proofErr w:type="spellStart"/>
      <w:r w:rsidRPr="00172C17">
        <w:t>financiële</w:t>
      </w:r>
      <w:proofErr w:type="spellEnd"/>
      <w:r w:rsidRPr="00172C17">
        <w:t xml:space="preserve"> stukken te accorderen. </w:t>
      </w:r>
    </w:p>
    <w:p w14:paraId="6663480B" w14:textId="77777777" w:rsidR="00172C17" w:rsidRDefault="00172C17" w:rsidP="00172C17"/>
    <w:p w14:paraId="450E094A" w14:textId="47F39336" w:rsidR="00172C17" w:rsidRPr="00172C17" w:rsidRDefault="00172C17" w:rsidP="00172C17">
      <w:r w:rsidRPr="00172C17">
        <w:t>Activiteiten 2018</w:t>
      </w:r>
      <w:r w:rsidRPr="00172C17">
        <w:br/>
        <w:t xml:space="preserve">Het bestuur heeft geen activiteiten georganiseerd; het bestuur heeft vergaderd over de te varen koers en is bij elkaar gekomen om de </w:t>
      </w:r>
      <w:proofErr w:type="spellStart"/>
      <w:r w:rsidRPr="00172C17">
        <w:t>financiële</w:t>
      </w:r>
      <w:proofErr w:type="spellEnd"/>
      <w:r w:rsidRPr="00172C17">
        <w:t xml:space="preserve"> stukken te accorderen. </w:t>
      </w:r>
    </w:p>
    <w:p w14:paraId="0431CBB0" w14:textId="77777777" w:rsidR="00172C17" w:rsidRDefault="00172C17" w:rsidP="00172C17"/>
    <w:p w14:paraId="46872A1C" w14:textId="09CFCE80" w:rsidR="00172C17" w:rsidRPr="00172C17" w:rsidRDefault="00172C17" w:rsidP="00172C17">
      <w:r w:rsidRPr="00172C17">
        <w:t>Activiteiten 2017</w:t>
      </w:r>
      <w:r w:rsidRPr="00172C17">
        <w:br/>
        <w:t xml:space="preserve">Boottocht en Kerstlunch georganiseerd. </w:t>
      </w:r>
    </w:p>
    <w:p w14:paraId="76E1CADC" w14:textId="77777777" w:rsidR="006E143B" w:rsidRDefault="006E143B"/>
    <w:sectPr w:rsidR="006E1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17"/>
    <w:rsid w:val="00172C17"/>
    <w:rsid w:val="002B1D5F"/>
    <w:rsid w:val="00571F90"/>
    <w:rsid w:val="006E143B"/>
    <w:rsid w:val="00786A2E"/>
    <w:rsid w:val="00F206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6D290C"/>
  <w15:chartTrackingRefBased/>
  <w15:docId w15:val="{24C1D710-3BE4-7542-9689-5612F52D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2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2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2C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2C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2C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2C1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2C1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2C1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2C1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2C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2C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2C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2C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2C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2C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2C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2C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2C17"/>
    <w:rPr>
      <w:rFonts w:eastAsiaTheme="majorEastAsia" w:cstheme="majorBidi"/>
      <w:color w:val="272727" w:themeColor="text1" w:themeTint="D8"/>
    </w:rPr>
  </w:style>
  <w:style w:type="paragraph" w:styleId="Titel">
    <w:name w:val="Title"/>
    <w:basedOn w:val="Standaard"/>
    <w:next w:val="Standaard"/>
    <w:link w:val="TitelChar"/>
    <w:uiPriority w:val="10"/>
    <w:qFormat/>
    <w:rsid w:val="00172C1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2C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2C1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2C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2C1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72C17"/>
    <w:rPr>
      <w:i/>
      <w:iCs/>
      <w:color w:val="404040" w:themeColor="text1" w:themeTint="BF"/>
    </w:rPr>
  </w:style>
  <w:style w:type="paragraph" w:styleId="Lijstalinea">
    <w:name w:val="List Paragraph"/>
    <w:basedOn w:val="Standaard"/>
    <w:uiPriority w:val="34"/>
    <w:qFormat/>
    <w:rsid w:val="00172C17"/>
    <w:pPr>
      <w:ind w:left="720"/>
      <w:contextualSpacing/>
    </w:pPr>
  </w:style>
  <w:style w:type="character" w:styleId="Intensievebenadrukking">
    <w:name w:val="Intense Emphasis"/>
    <w:basedOn w:val="Standaardalinea-lettertype"/>
    <w:uiPriority w:val="21"/>
    <w:qFormat/>
    <w:rsid w:val="00172C17"/>
    <w:rPr>
      <w:i/>
      <w:iCs/>
      <w:color w:val="0F4761" w:themeColor="accent1" w:themeShade="BF"/>
    </w:rPr>
  </w:style>
  <w:style w:type="paragraph" w:styleId="Duidelijkcitaat">
    <w:name w:val="Intense Quote"/>
    <w:basedOn w:val="Standaard"/>
    <w:next w:val="Standaard"/>
    <w:link w:val="DuidelijkcitaatChar"/>
    <w:uiPriority w:val="30"/>
    <w:qFormat/>
    <w:rsid w:val="00172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2C17"/>
    <w:rPr>
      <w:i/>
      <w:iCs/>
      <w:color w:val="0F4761" w:themeColor="accent1" w:themeShade="BF"/>
    </w:rPr>
  </w:style>
  <w:style w:type="character" w:styleId="Intensieveverwijzing">
    <w:name w:val="Intense Reference"/>
    <w:basedOn w:val="Standaardalinea-lettertype"/>
    <w:uiPriority w:val="32"/>
    <w:qFormat/>
    <w:rsid w:val="00172C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518930">
      <w:bodyDiv w:val="1"/>
      <w:marLeft w:val="0"/>
      <w:marRight w:val="0"/>
      <w:marTop w:val="0"/>
      <w:marBottom w:val="0"/>
      <w:divBdr>
        <w:top w:val="none" w:sz="0" w:space="0" w:color="auto"/>
        <w:left w:val="none" w:sz="0" w:space="0" w:color="auto"/>
        <w:bottom w:val="none" w:sz="0" w:space="0" w:color="auto"/>
        <w:right w:val="none" w:sz="0" w:space="0" w:color="auto"/>
      </w:divBdr>
      <w:divsChild>
        <w:div w:id="388261056">
          <w:marLeft w:val="0"/>
          <w:marRight w:val="0"/>
          <w:marTop w:val="0"/>
          <w:marBottom w:val="0"/>
          <w:divBdr>
            <w:top w:val="none" w:sz="0" w:space="0" w:color="auto"/>
            <w:left w:val="none" w:sz="0" w:space="0" w:color="auto"/>
            <w:bottom w:val="none" w:sz="0" w:space="0" w:color="auto"/>
            <w:right w:val="none" w:sz="0" w:space="0" w:color="auto"/>
          </w:divBdr>
          <w:divsChild>
            <w:div w:id="229268800">
              <w:marLeft w:val="0"/>
              <w:marRight w:val="0"/>
              <w:marTop w:val="0"/>
              <w:marBottom w:val="0"/>
              <w:divBdr>
                <w:top w:val="none" w:sz="0" w:space="0" w:color="auto"/>
                <w:left w:val="none" w:sz="0" w:space="0" w:color="auto"/>
                <w:bottom w:val="none" w:sz="0" w:space="0" w:color="auto"/>
                <w:right w:val="none" w:sz="0" w:space="0" w:color="auto"/>
              </w:divBdr>
              <w:divsChild>
                <w:div w:id="825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6783">
          <w:marLeft w:val="0"/>
          <w:marRight w:val="0"/>
          <w:marTop w:val="0"/>
          <w:marBottom w:val="0"/>
          <w:divBdr>
            <w:top w:val="none" w:sz="0" w:space="0" w:color="auto"/>
            <w:left w:val="none" w:sz="0" w:space="0" w:color="auto"/>
            <w:bottom w:val="none" w:sz="0" w:space="0" w:color="auto"/>
            <w:right w:val="none" w:sz="0" w:space="0" w:color="auto"/>
          </w:divBdr>
          <w:divsChild>
            <w:div w:id="884878574">
              <w:marLeft w:val="0"/>
              <w:marRight w:val="0"/>
              <w:marTop w:val="0"/>
              <w:marBottom w:val="0"/>
              <w:divBdr>
                <w:top w:val="none" w:sz="0" w:space="0" w:color="auto"/>
                <w:left w:val="none" w:sz="0" w:space="0" w:color="auto"/>
                <w:bottom w:val="none" w:sz="0" w:space="0" w:color="auto"/>
                <w:right w:val="none" w:sz="0" w:space="0" w:color="auto"/>
              </w:divBdr>
              <w:divsChild>
                <w:div w:id="11344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2252">
      <w:bodyDiv w:val="1"/>
      <w:marLeft w:val="0"/>
      <w:marRight w:val="0"/>
      <w:marTop w:val="0"/>
      <w:marBottom w:val="0"/>
      <w:divBdr>
        <w:top w:val="none" w:sz="0" w:space="0" w:color="auto"/>
        <w:left w:val="none" w:sz="0" w:space="0" w:color="auto"/>
        <w:bottom w:val="none" w:sz="0" w:space="0" w:color="auto"/>
        <w:right w:val="none" w:sz="0" w:space="0" w:color="auto"/>
      </w:divBdr>
      <w:divsChild>
        <w:div w:id="1773666468">
          <w:marLeft w:val="0"/>
          <w:marRight w:val="0"/>
          <w:marTop w:val="0"/>
          <w:marBottom w:val="0"/>
          <w:divBdr>
            <w:top w:val="none" w:sz="0" w:space="0" w:color="auto"/>
            <w:left w:val="none" w:sz="0" w:space="0" w:color="auto"/>
            <w:bottom w:val="none" w:sz="0" w:space="0" w:color="auto"/>
            <w:right w:val="none" w:sz="0" w:space="0" w:color="auto"/>
          </w:divBdr>
          <w:divsChild>
            <w:div w:id="310184233">
              <w:marLeft w:val="0"/>
              <w:marRight w:val="0"/>
              <w:marTop w:val="0"/>
              <w:marBottom w:val="0"/>
              <w:divBdr>
                <w:top w:val="none" w:sz="0" w:space="0" w:color="auto"/>
                <w:left w:val="none" w:sz="0" w:space="0" w:color="auto"/>
                <w:bottom w:val="none" w:sz="0" w:space="0" w:color="auto"/>
                <w:right w:val="none" w:sz="0" w:space="0" w:color="auto"/>
              </w:divBdr>
              <w:divsChild>
                <w:div w:id="2135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7129">
          <w:marLeft w:val="0"/>
          <w:marRight w:val="0"/>
          <w:marTop w:val="0"/>
          <w:marBottom w:val="0"/>
          <w:divBdr>
            <w:top w:val="none" w:sz="0" w:space="0" w:color="auto"/>
            <w:left w:val="none" w:sz="0" w:space="0" w:color="auto"/>
            <w:bottom w:val="none" w:sz="0" w:space="0" w:color="auto"/>
            <w:right w:val="none" w:sz="0" w:space="0" w:color="auto"/>
          </w:divBdr>
          <w:divsChild>
            <w:div w:id="553127026">
              <w:marLeft w:val="0"/>
              <w:marRight w:val="0"/>
              <w:marTop w:val="0"/>
              <w:marBottom w:val="0"/>
              <w:divBdr>
                <w:top w:val="none" w:sz="0" w:space="0" w:color="auto"/>
                <w:left w:val="none" w:sz="0" w:space="0" w:color="auto"/>
                <w:bottom w:val="none" w:sz="0" w:space="0" w:color="auto"/>
                <w:right w:val="none" w:sz="0" w:space="0" w:color="auto"/>
              </w:divBdr>
              <w:divsChild>
                <w:div w:id="6967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724</Words>
  <Characters>3984</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van Dun</dc:creator>
  <cp:keywords/>
  <dc:description/>
  <cp:lastModifiedBy>W. van Dun</cp:lastModifiedBy>
  <cp:revision>1</cp:revision>
  <dcterms:created xsi:type="dcterms:W3CDTF">2024-10-10T09:56:00Z</dcterms:created>
  <dcterms:modified xsi:type="dcterms:W3CDTF">2024-10-10T10:02:00Z</dcterms:modified>
</cp:coreProperties>
</file>